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0B5" w:rsidRDefault="007730B5" w:rsidP="007730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 к решению</w:t>
      </w:r>
    </w:p>
    <w:p w:rsidR="007730B5" w:rsidRDefault="007730B5" w:rsidP="007730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</w:t>
      </w:r>
    </w:p>
    <w:p w:rsidR="007730B5" w:rsidRDefault="007730B5" w:rsidP="007730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7730B5" w:rsidRDefault="007730B5" w:rsidP="007730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 №______</w:t>
      </w:r>
    </w:p>
    <w:tbl>
      <w:tblPr>
        <w:tblW w:w="10980" w:type="dxa"/>
        <w:tblInd w:w="-1026" w:type="dxa"/>
        <w:tblLook w:val="04A0" w:firstRow="1" w:lastRow="0" w:firstColumn="1" w:lastColumn="0" w:noHBand="0" w:noVBand="1"/>
      </w:tblPr>
      <w:tblGrid>
        <w:gridCol w:w="516"/>
        <w:gridCol w:w="2886"/>
        <w:gridCol w:w="681"/>
        <w:gridCol w:w="878"/>
        <w:gridCol w:w="644"/>
        <w:gridCol w:w="644"/>
        <w:gridCol w:w="839"/>
        <w:gridCol w:w="850"/>
        <w:gridCol w:w="851"/>
        <w:gridCol w:w="2191"/>
      </w:tblGrid>
      <w:tr w:rsidR="002F5399" w:rsidRPr="002F5399" w:rsidTr="00695A63">
        <w:trPr>
          <w:trHeight w:val="315"/>
        </w:trPr>
        <w:tc>
          <w:tcPr>
            <w:tcW w:w="109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30B5" w:rsidRPr="007730B5" w:rsidRDefault="002F5399" w:rsidP="0077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Объем финансовых потребностей по реализации программы</w:t>
            </w:r>
          </w:p>
        </w:tc>
      </w:tr>
      <w:tr w:rsidR="002F5399" w:rsidRPr="002F5399" w:rsidTr="00695A63">
        <w:trPr>
          <w:trHeight w:val="27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8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мероприятий </w:t>
            </w:r>
          </w:p>
        </w:tc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ед. изм</w:t>
            </w:r>
            <w:r w:rsidR="003870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0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Ожидаемый эффект</w:t>
            </w:r>
          </w:p>
        </w:tc>
      </w:tr>
      <w:tr w:rsidR="002F5399" w:rsidRPr="002F5399" w:rsidTr="00695A63">
        <w:trPr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F5399" w:rsidRPr="002F5399" w:rsidTr="00695A63">
        <w:trPr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1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F5399" w:rsidRPr="002F5399" w:rsidTr="00695A63">
        <w:trPr>
          <w:trHeight w:val="39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273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Модернизация систем коммунальной инфраструктуры</w:t>
            </w: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7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Снижение себестоимости предоставляемых услуг, рациональное использование водо-топливно-энергетических ресурсов, улучшение экологической обстановки. </w:t>
            </w:r>
          </w:p>
        </w:tc>
      </w:tr>
      <w:tr w:rsidR="002F5399" w:rsidRPr="002F5399" w:rsidTr="007730B5">
        <w:trPr>
          <w:trHeight w:val="704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районной котельной №6.                                    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Обеспечение бесперебойного теплоснабжения.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69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                     № 76.                                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Монтаж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котлоагрегата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насосной группы и теплообменного оборудования, емкостей запаса воды, водо- и электроснабжения котельной</w:t>
            </w:r>
          </w:p>
        </w:tc>
      </w:tr>
      <w:tr w:rsidR="002F5399" w:rsidRPr="002F5399" w:rsidTr="00695A63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39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(от продажи областного 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от продажи муниципального 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имущества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7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тепловых сетей.                                     Всего,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Обеспечение бесперебойного теплоснабжения.</w:t>
            </w:r>
          </w:p>
        </w:tc>
      </w:tr>
      <w:tr w:rsidR="002F5399" w:rsidRPr="002F5399" w:rsidTr="00695A63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37,9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                                             (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от продажи муниципального 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имущества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39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(от продажи обл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астного 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79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Резервное электроснабжение котельных                                               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Обеспечение надежности электроснабжения котельных.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Замена оборудования,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Обеспечение бесперебойного теплоснабжения.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8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Монтаж модульной котельной квартала №4а (р-н ДК Маяковского).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 обеспечения теплом строящихся домов квартала № 4а.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                                             (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от продажи мун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иципального 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.имущества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Погашение кредиторс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кой задолженности за 2009 год.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п.1.1.: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323,7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31,9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86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399" w:rsidRPr="002F5399" w:rsidRDefault="002F5399" w:rsidP="002F5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областной бюджет                           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                      </w:t>
            </w: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 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(от продажи областного </w:t>
            </w: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23,3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(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от продажи муниципального </w:t>
            </w: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имущества</w:t>
            </w: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1164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Усиление водоприемной башни и галереи Кара-Чумышского Гидроузла.                          </w:t>
            </w:r>
            <w:r w:rsidR="003870B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                                </w:t>
            </w: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Повышение надежности и безопасности работы гидротехнических сооружений.</w:t>
            </w:r>
          </w:p>
        </w:tc>
      </w:tr>
      <w:tr w:rsidR="002F5399" w:rsidRPr="002F5399" w:rsidTr="00695A63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7730B5">
        <w:trPr>
          <w:trHeight w:val="1128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водовода Д 600 мм от узла № 1а до узла № 10 протяженностью 4000 м.       </w:t>
            </w:r>
            <w:r w:rsidR="00387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Обеспечение безаварийной работы магистрального водовода и бесперебойного водоснабжения районов Тыргана.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7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Реконструкция водопроводных сетей.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Обеспечение безаварийной работы системы водоснабжения и обеспечение населения города питьевой водой в достаточном количестве и надлежащего качества.</w:t>
            </w:r>
          </w:p>
        </w:tc>
      </w:tr>
      <w:tr w:rsidR="002F5399" w:rsidRPr="002F5399" w:rsidTr="00695A63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3870BA" w:rsidP="003870B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                                             (</w:t>
            </w:r>
            <w:r w:rsidR="003870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от продажи муниципального 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имущества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п.1.2.: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(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от продажи муниципального </w:t>
            </w: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имущества</w:t>
            </w: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Обеспечение бесперебойного водоотведения.</w:t>
            </w:r>
          </w:p>
        </w:tc>
      </w:tr>
      <w:tr w:rsidR="002F5399" w:rsidRPr="002F5399" w:rsidTr="00695A63">
        <w:trPr>
          <w:trHeight w:val="13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Модернизация технологической линии очистки стоков  на канализационном бассейне 7   "А".        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Обеспечение очистки сточных вод согласно требуемым нормам ПДК, улучшение экологического состояния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р.Березовая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исключение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излива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сточных вод на рельеф местности.</w:t>
            </w:r>
          </w:p>
        </w:tc>
      </w:tr>
      <w:tr w:rsidR="002F5399" w:rsidRPr="002F5399" w:rsidTr="00695A63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7730B5">
        <w:trPr>
          <w:trHeight w:val="100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очистных сооружений.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Реконструкция очистных сооружений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пос.Красный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Углекоп,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Маганак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 очистных сооружений по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ул.Зеленстроевская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Тырган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).</w:t>
            </w:r>
          </w:p>
        </w:tc>
      </w:tr>
      <w:tr w:rsidR="002F5399" w:rsidRPr="002F5399" w:rsidTr="00695A63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7730B5">
        <w:trPr>
          <w:trHeight w:val="1064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Канализационный коллектор по переключению стоков очистных сооружений ВГСЧ на н/с ГПТУ-16.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54C8" w:rsidRPr="002F5399" w:rsidTr="00695A63">
        <w:trPr>
          <w:trHeight w:val="286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C8" w:rsidRPr="005354C8" w:rsidRDefault="005354C8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54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C8" w:rsidRPr="005354C8" w:rsidRDefault="005354C8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54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C8" w:rsidRPr="005354C8" w:rsidRDefault="005354C8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54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C8" w:rsidRPr="005354C8" w:rsidRDefault="005354C8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54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C8" w:rsidRPr="005354C8" w:rsidRDefault="005354C8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54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C8" w:rsidRPr="005354C8" w:rsidRDefault="005354C8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54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C8" w:rsidRPr="005354C8" w:rsidRDefault="005354C8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54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C8" w:rsidRPr="005354C8" w:rsidRDefault="005354C8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54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C8" w:rsidRPr="005354C8" w:rsidRDefault="005354C8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54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4C8" w:rsidRPr="005354C8" w:rsidRDefault="005354C8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54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                                             (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 продажи мун</w:t>
            </w:r>
            <w:r w:rsidR="005354C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иципального 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.имущества</w:t>
            </w: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п.1.3.: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22,3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(</w:t>
            </w:r>
            <w:r w:rsidR="005354C8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 xml:space="preserve">от продажи муниципального </w:t>
            </w: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имущества</w:t>
            </w: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563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Модернизация лифтового оборудования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707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Установка КДК.                    </w:t>
            </w:r>
            <w:r w:rsidR="00D31F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76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1.5.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Расчеты с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ресурсоснабжающими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организациями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807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D31FC0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Оплата за электро</w:t>
            </w:r>
            <w:r w:rsidR="002F5399"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энергию,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2F5399"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уголь, воду и др.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</w:t>
            </w:r>
            <w:r w:rsidR="002F5399"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                                             (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от продажи </w:t>
            </w:r>
            <w:r w:rsidR="00D31FC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муниципального 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имущества</w:t>
            </w: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1.6.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Электроснабжение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59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D31FC0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Ремонт сетей электро</w:t>
            </w:r>
            <w:r w:rsidR="002F5399"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снабжения.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1. 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653,2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172,6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127,7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63,1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118,8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122,9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19,0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22,5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33,8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3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областной бюджет                                             (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от продажи мун</w:t>
            </w:r>
            <w:r w:rsidR="00D31FC0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 xml:space="preserve">иципального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имущества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8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46,2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15,7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D31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местный бюджет                           </w:t>
            </w:r>
            <w:r w:rsidR="00D31FC0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                      </w:t>
            </w:r>
            <w:r w:rsidR="00D31FC0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 xml:space="preserve">(от продажи областного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имущества)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235,4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100,0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103,5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210,7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138,5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69,3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686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2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Компенсация выпадающих доходов организациям, предоставляющим населению услуги по тарифам, не обеспечивающим возмещение издержек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1303,8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400,5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3870BA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0BA" w:rsidRPr="002F5399" w:rsidRDefault="003870BA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0BA" w:rsidRPr="002F5399" w:rsidRDefault="003870BA" w:rsidP="0038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141,4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3870BA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0BA" w:rsidRPr="002F5399" w:rsidRDefault="003870BA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0BA" w:rsidRPr="002F5399" w:rsidRDefault="003870BA" w:rsidP="0038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3870BA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0BA" w:rsidRPr="002F5399" w:rsidRDefault="003870BA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0BA" w:rsidRPr="002F5399" w:rsidRDefault="003870BA" w:rsidP="0038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 </w:t>
            </w:r>
          </w:p>
        </w:tc>
      </w:tr>
      <w:tr w:rsidR="003870BA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0BA" w:rsidRPr="002F5399" w:rsidRDefault="003870BA" w:rsidP="0038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млн 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569,9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870BA" w:rsidRPr="002F5399" w:rsidRDefault="003870BA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1841,7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705,8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569,9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4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"Чистая вода"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676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Поставка труб ВЧШГ.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27,4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27,4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2,4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1FC0" w:rsidRPr="002F5399" w:rsidTr="00695A63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4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Подготовка к зиме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1028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Замена и ремонт котельного оборудования и тепловых сетей (РТХ).                                    </w:t>
            </w:r>
            <w:r w:rsidR="00D31F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руб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414,8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Повышение качества предоставления коммунальных услуг, улучшение экологической обстановки в городе, сокращение потерь тепловой энергии в процес</w:t>
            </w:r>
            <w:r w:rsidR="00D31FC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се производства и транспортировки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 потребителя.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7730B5">
        <w:trPr>
          <w:trHeight w:val="11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и ремонт котельного оборудования и тепловых сетей (ПТХ).       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Повышение качества предоставления коммунальных услуг, улучшение экологической обстановки в городе, сокращение потерь тепловой энергии в процес</w:t>
            </w:r>
            <w:r w:rsidR="00D31FC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се производства и транспортировки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 потребителя.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п. 4.1.: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565,4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118,1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136,1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Обеспечение надежности работы систем питьевого водоснабжения, обеспечение населения города питьевой водой в достаточном количестве и надлежащего качества, снижение потерь.</w:t>
            </w:r>
          </w:p>
        </w:tc>
      </w:tr>
      <w:tr w:rsidR="002F5399" w:rsidRPr="002F5399" w:rsidTr="007730B5">
        <w:trPr>
          <w:trHeight w:val="856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водопроводных сетей   (ЖХ).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млн.руб</w:t>
            </w:r>
            <w:proofErr w:type="spellEnd"/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7730B5">
        <w:trPr>
          <w:trHeight w:val="908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Замена водопроводных сетей   (Водоканал).                       </w:t>
            </w:r>
            <w:r w:rsidR="00D31F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                                                  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Итого по п 4.2.: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9,8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32,4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  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3870BA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9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Замена канализационных сетей (Водоканал).                        </w:t>
            </w:r>
            <w:r w:rsidR="00D31F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3870BA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Рациональное использование водных объектов, сокращение негативного воздействия на окружающую среду и обеспечение экологической безопасности.</w:t>
            </w:r>
          </w:p>
        </w:tc>
      </w:tr>
      <w:tr w:rsidR="002F5399" w:rsidRPr="002F5399" w:rsidTr="00695A63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>местный бюджет                                               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color w:val="0000FF"/>
                <w:sz w:val="20"/>
                <w:szCs w:val="20"/>
                <w:lang w:eastAsia="ru-RU"/>
              </w:rPr>
              <w:t>Жилищный фонд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91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подъездных козырьков.                                           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695A63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Рациональное использование водных объектов, сокращение негативного воздействия на окружающую среду и обеспечение экологической безопасности.</w:t>
            </w:r>
          </w:p>
        </w:tc>
      </w:tr>
      <w:tr w:rsidR="002F5399" w:rsidRPr="002F5399" w:rsidTr="00695A63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Ремонт балконных плит и балконных козырьков.                                  </w:t>
            </w:r>
            <w:r w:rsidR="00D31F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695A63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</w:pPr>
            <w:r w:rsidRPr="002F5399">
              <w:rPr>
                <w:rFonts w:ascii="Times New Roman CYR" w:eastAsia="Times New Roman" w:hAnsi="Times New Roman CYR" w:cs="Times New Roman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4.: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695A63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648,0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80,5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138,3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131,3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142,9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155,1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31FC0" w:rsidRPr="002F5399" w:rsidTr="00695A63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FC0" w:rsidRPr="00D31FC0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624,7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80,5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130,6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149,9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местный бюджет                                         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23,3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31FC0" w:rsidRPr="002F5399" w:rsidTr="00695A63">
        <w:trPr>
          <w:trHeight w:val="39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FC0" w:rsidRPr="002F5399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5.</w:t>
            </w:r>
          </w:p>
        </w:tc>
        <w:tc>
          <w:tcPr>
            <w:tcW w:w="827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FC0" w:rsidRPr="002F5399" w:rsidRDefault="00D31FC0" w:rsidP="00D31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Улучшение условий проживания в жилищном фонде</w:t>
            </w:r>
          </w:p>
          <w:p w:rsidR="00D31FC0" w:rsidRPr="002F5399" w:rsidRDefault="00D31FC0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31FC0" w:rsidRPr="002F5399" w:rsidRDefault="00D31FC0" w:rsidP="002F53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889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Капитальный ремонт многоквартирных домов.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871,6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413,1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35,2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190,7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Обеспечение комфортного проживания в жилых домах, создание благоприятных условий для безупречной эксплуатации жилищного фонда, своевременная подготовка инженерного оборудования к эксплуатации в зимний период,</w:t>
            </w:r>
            <w:r w:rsidR="00D31FC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улучшение качества предоставляемых услуг, обес</w:t>
            </w:r>
            <w:r w:rsidR="00D31FC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печение беза</w:t>
            </w: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варийного функционирования внутридомового инженерного оборудования  и сетей.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375,6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24,6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8,1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29,6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25,5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3,4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441,8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7730B5">
        <w:trPr>
          <w:trHeight w:val="106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Капитальный ремонт многоквартирных жилых  домов.                                        Всего: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3,92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3,92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ремонт ж/домов ул. Горняцкая,6, ул. Калинина,14, ул. Артема,16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D31FC0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31FC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9"/>
                <w:szCs w:val="19"/>
                <w:lang w:eastAsia="ru-RU"/>
              </w:rPr>
              <w:t>3,92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126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Капитальный ремонт и замена лифтов, установленных в многоквартирных домах и отработавших нормативный срок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11,77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Восстановление технических характеристик лифтов в ж/д по пр.Строителей,17, 63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1018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Восстановление технических характеристик лифтов, отработавших свой нормативный срок экс</w:t>
            </w:r>
            <w:r w:rsidR="00D31F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луатации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Восстановление технических характеристик лифтов в ж/д по пр.Строителей,63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5.: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 xml:space="preserve">млн </w:t>
            </w:r>
            <w:r w:rsidR="002F5399"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903,0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413,1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53,6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203,7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375,6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353,7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21,9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46,8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18,7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10,5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443,9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17,4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191,4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116,3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Энергосбережение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sz w:val="16"/>
                <w:szCs w:val="16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97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котлов НР-18 на новые, внедрение топок интенсивного дутья. 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Снижение затрат на производство услуг для населения, на экономию угля, воды, электроэнергии.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7730B5">
        <w:trPr>
          <w:trHeight w:val="826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котельного оборудования на энергосберегающее.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ветхих тепловых сетей.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80091" w:rsidRPr="002F5399" w:rsidTr="00695A63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091" w:rsidRPr="00E80091" w:rsidRDefault="00E80091" w:rsidP="00E8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091" w:rsidRPr="00E80091" w:rsidRDefault="00E80091" w:rsidP="00E8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091" w:rsidRPr="00E80091" w:rsidRDefault="00E80091" w:rsidP="00E8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800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091" w:rsidRPr="00E80091" w:rsidRDefault="00E80091" w:rsidP="00E8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091" w:rsidRPr="00E80091" w:rsidRDefault="00E80091" w:rsidP="00E8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091" w:rsidRPr="00E80091" w:rsidRDefault="00E80091" w:rsidP="00E8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091" w:rsidRPr="00E80091" w:rsidRDefault="00E80091" w:rsidP="00E8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091" w:rsidRPr="00E80091" w:rsidRDefault="00E80091" w:rsidP="00E8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091" w:rsidRPr="00E80091" w:rsidRDefault="00E80091" w:rsidP="00E8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091" w:rsidRPr="00E80091" w:rsidRDefault="00E80091" w:rsidP="00E80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00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591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126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Проектирование, реконструкция тепловых сете</w:t>
            </w:r>
            <w:r w:rsidR="00E800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й и котельной № 114 (бывшая котельная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завода "Электромашина").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267,9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Расширение угольного склада, строительство тепловых сетей (2,5 км в 4-трубном исполнении), ликвидация 12 маломощных котельных, встроенных в жилые дома.</w:t>
            </w:r>
            <w:r w:rsidR="00E8009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Снижение себестоимости  Гкал. Экономия топливно-энергетических ресурсов, снижение выбросов - 300 тыс. куб. м. в год.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1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2F5399" w:rsidRPr="002F5399" w:rsidTr="007730B5">
        <w:trPr>
          <w:trHeight w:val="1054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оборудования на энергосберегающее на объектах водоснабжения.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1108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Замена оборудования на энергосберегающее на объектах водоотведения.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964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общедомовых приборов учета по теплоснабжению,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Улучшение качества услуг с одновременным снижением нерационального использования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энерго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 и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теплоресурсов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сокращение удельных расходов энергоресурсов без ущемления интересов потребителей.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F5399" w:rsidRPr="002F5399" w:rsidTr="00695A63">
        <w:trPr>
          <w:trHeight w:val="1264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общедомовых приборов учета по горячему водоснабжению.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Улучшение качества услуг с одновременным снижением нерационального использования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энерго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 и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теплоресурсов</w:t>
            </w:r>
            <w:proofErr w:type="spellEnd"/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сокращение удельных расходов энергоресурсов без ущемления интересов потребителей.</w:t>
            </w:r>
          </w:p>
        </w:tc>
      </w:tr>
      <w:tr w:rsidR="002F5399" w:rsidRPr="002F5399" w:rsidTr="00695A63">
        <w:trPr>
          <w:trHeight w:val="24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3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10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общедомовых приборов учета по холодному водоснабжению.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7730B5">
        <w:trPr>
          <w:trHeight w:val="954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общедомовых  приборов учета по электроснабжению.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95A63" w:rsidRPr="002F5399" w:rsidTr="00695A63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A63" w:rsidRPr="00695A63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5A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63" w:rsidRPr="00695A63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5A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63" w:rsidRPr="00695A63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5A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63" w:rsidRPr="00695A63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5A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63" w:rsidRPr="00695A63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5A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63" w:rsidRPr="00695A63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5A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63" w:rsidRPr="00695A63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5A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63" w:rsidRPr="00695A63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5A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63" w:rsidRPr="00695A63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5A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5A63" w:rsidRPr="00695A63" w:rsidRDefault="00695A63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5A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2F5399" w:rsidRPr="002F5399" w:rsidTr="00695A63">
        <w:trPr>
          <w:trHeight w:val="84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Установка электросчетчиков льготным слоям населения 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12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Установка индивидуальных приборов учета холодной и горячей воды населению с уровнем доходов ниже прожиточного.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6.: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449,6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43,0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21,0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148,1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98,2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21,4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165,1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20,8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40,2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258,8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14,4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86,4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58,0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52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74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Создание технических условий по обеспечению перспективных нагрузок для объектов нового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объектах водоснабжения.           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5399" w:rsidRPr="002F5399" w:rsidTr="00695A63">
        <w:trPr>
          <w:trHeight w:val="6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объектах водоотведения.                                  Всего,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F5399" w:rsidRPr="002F5399" w:rsidRDefault="002F5399" w:rsidP="002F53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млн руб.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28,9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Всего по разделу 7.: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283,4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0,9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8,2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25,9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137,2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216,9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8,2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74,5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107,4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 xml:space="preserve">млн </w:t>
            </w:r>
            <w:proofErr w:type="spellStart"/>
            <w:r w:rsidRPr="002F5399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руб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66,5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36,7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FF0000"/>
                <w:sz w:val="19"/>
                <w:szCs w:val="19"/>
                <w:lang w:eastAsia="ru-RU"/>
              </w:rPr>
              <w:t>29,9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52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2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Возмещение убытков, возникших в результате применения государственных регулируемых цен за реализацию угля населению 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</w:pPr>
            <w:r w:rsidRPr="002F5399">
              <w:rPr>
                <w:rFonts w:ascii="Times New Roman CE" w:eastAsia="Times New Roman" w:hAnsi="Times New Roman CE" w:cs="Times New Roman CE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21,9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339966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  <w:t>Всего по программе: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4 836,5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710,1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376,1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1 292,3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1 255,1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1 202,9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375,6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353,7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21,9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225,8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35,5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68,6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64,1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33,8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69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областной бюджет                           </w:t>
            </w:r>
            <w:r w:rsidR="00695A63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                      </w:t>
            </w:r>
            <w:r w:rsidR="00695A63">
              <w:rPr>
                <w:rFonts w:ascii="Times New Roman" w:eastAsia="Times New Roman" w:hAnsi="Times New Roman" w:cs="Times New Roman"/>
                <w:b/>
                <w:bCs/>
                <w:color w:val="333399"/>
                <w:sz w:val="12"/>
                <w:szCs w:val="12"/>
                <w:lang w:eastAsia="ru-RU"/>
              </w:rPr>
              <w:t>(от продажи областного и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333399"/>
                <w:sz w:val="12"/>
                <w:szCs w:val="12"/>
                <w:lang w:eastAsia="ru-RU"/>
              </w:rPr>
              <w:t>мущества)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7,1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5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1984,0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73,7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12,2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722,0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583,2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592,9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3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местный бюджет                                             (</w:t>
            </w:r>
            <w:r w:rsidR="00695A63">
              <w:rPr>
                <w:rFonts w:ascii="Times New Roman" w:eastAsia="Times New Roman" w:hAnsi="Times New Roman" w:cs="Times New Roman"/>
                <w:b/>
                <w:bCs/>
                <w:color w:val="333399"/>
                <w:sz w:val="12"/>
                <w:szCs w:val="12"/>
                <w:lang w:eastAsia="ru-RU"/>
              </w:rPr>
              <w:t xml:space="preserve">от продажи муниципального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333399"/>
                <w:sz w:val="12"/>
                <w:szCs w:val="12"/>
                <w:lang w:eastAsia="ru-RU"/>
              </w:rPr>
              <w:t>имущества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333399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235,4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100,0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103,5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0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местный бюджет                                             </w:t>
            </w:r>
            <w:r w:rsidRPr="002F5399">
              <w:rPr>
                <w:rFonts w:ascii="Times New Roman" w:eastAsia="Times New Roman" w:hAnsi="Times New Roman" w:cs="Times New Roman"/>
                <w:b/>
                <w:bCs/>
                <w:color w:val="333399"/>
                <w:sz w:val="12"/>
                <w:szCs w:val="12"/>
                <w:lang w:eastAsia="ru-RU"/>
              </w:rPr>
              <w:t>(арендная плата за землю)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23,3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7,7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5,2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4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собственные средства предприятий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1006,7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107,9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159,6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190,2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297,5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</w:tr>
      <w:tr w:rsidR="002F5399" w:rsidRPr="002F5399" w:rsidTr="00695A63">
        <w:trPr>
          <w:trHeight w:val="27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млн руб</w:t>
            </w:r>
            <w:r w:rsidR="00695A63">
              <w:rPr>
                <w:rFonts w:ascii="Times New Roman" w:eastAsia="Times New Roman" w:hAnsi="Times New Roman" w:cs="Times New Roman"/>
                <w:color w:val="7030A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978,5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32,2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391,5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</w:pPr>
            <w:r w:rsidRPr="002F5399">
              <w:rPr>
                <w:rFonts w:ascii="Times New Roman" w:eastAsia="Times New Roman" w:hAnsi="Times New Roman" w:cs="Times New Roman"/>
                <w:color w:val="7030A0"/>
                <w:sz w:val="19"/>
                <w:szCs w:val="19"/>
                <w:lang w:eastAsia="ru-RU"/>
              </w:rPr>
              <w:t>273,5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399" w:rsidRPr="002F5399" w:rsidRDefault="002F5399" w:rsidP="002F53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2F5399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</w:tr>
    </w:tbl>
    <w:p w:rsidR="0058750F" w:rsidRDefault="0058750F"/>
    <w:p w:rsidR="00695A63" w:rsidRDefault="007730B5" w:rsidP="007730B5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Председатель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</w:p>
    <w:p w:rsidR="007730B5" w:rsidRPr="007730B5" w:rsidRDefault="007730B5" w:rsidP="007730B5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Совета народных депутатов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 Миллер</w:t>
      </w:r>
    </w:p>
    <w:sectPr w:rsidR="007730B5" w:rsidRPr="007730B5" w:rsidSect="007730B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E"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99"/>
    <w:rsid w:val="002F5399"/>
    <w:rsid w:val="003870BA"/>
    <w:rsid w:val="005354C8"/>
    <w:rsid w:val="0058750F"/>
    <w:rsid w:val="00695A63"/>
    <w:rsid w:val="007730B5"/>
    <w:rsid w:val="00D31FC0"/>
    <w:rsid w:val="00E8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53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5399"/>
    <w:rPr>
      <w:color w:val="800080"/>
      <w:u w:val="single"/>
    </w:rPr>
  </w:style>
  <w:style w:type="paragraph" w:customStyle="1" w:styleId="font5">
    <w:name w:val="font5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6">
    <w:name w:val="font6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font8">
    <w:name w:val="font8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10">
    <w:name w:val="font10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2"/>
      <w:szCs w:val="12"/>
      <w:lang w:eastAsia="ru-RU"/>
    </w:rPr>
  </w:style>
  <w:style w:type="paragraph" w:customStyle="1" w:styleId="font11">
    <w:name w:val="font11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font12">
    <w:name w:val="font12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2"/>
      <w:szCs w:val="12"/>
      <w:lang w:eastAsia="ru-RU"/>
    </w:rPr>
  </w:style>
  <w:style w:type="paragraph" w:customStyle="1" w:styleId="font13">
    <w:name w:val="font13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font14">
    <w:name w:val="font14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16"/>
      <w:szCs w:val="16"/>
      <w:lang w:eastAsia="ru-RU"/>
    </w:rPr>
  </w:style>
  <w:style w:type="paragraph" w:customStyle="1" w:styleId="font15">
    <w:name w:val="font15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12"/>
      <w:szCs w:val="12"/>
      <w:lang w:eastAsia="ru-RU"/>
    </w:rPr>
  </w:style>
  <w:style w:type="paragraph" w:customStyle="1" w:styleId="font16">
    <w:name w:val="font16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2"/>
      <w:szCs w:val="12"/>
      <w:lang w:eastAsia="ru-RU"/>
    </w:rPr>
  </w:style>
  <w:style w:type="paragraph" w:customStyle="1" w:styleId="font17">
    <w:name w:val="font17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12"/>
      <w:szCs w:val="12"/>
      <w:lang w:eastAsia="ru-RU"/>
    </w:rPr>
  </w:style>
  <w:style w:type="paragraph" w:customStyle="1" w:styleId="xl65">
    <w:name w:val="xl65"/>
    <w:basedOn w:val="a"/>
    <w:rsid w:val="002F53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bottom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68">
    <w:name w:val="xl6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sz w:val="12"/>
      <w:szCs w:val="12"/>
      <w:lang w:eastAsia="ru-RU"/>
    </w:rPr>
  </w:style>
  <w:style w:type="paragraph" w:customStyle="1" w:styleId="xl69">
    <w:name w:val="xl6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71">
    <w:name w:val="xl7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2"/>
      <w:szCs w:val="12"/>
      <w:lang w:eastAsia="ru-RU"/>
    </w:rPr>
  </w:style>
  <w:style w:type="paragraph" w:customStyle="1" w:styleId="xl73">
    <w:name w:val="xl7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16"/>
      <w:szCs w:val="16"/>
      <w:lang w:eastAsia="ru-RU"/>
    </w:rPr>
  </w:style>
  <w:style w:type="paragraph" w:customStyle="1" w:styleId="xl74">
    <w:name w:val="xl74"/>
    <w:basedOn w:val="a"/>
    <w:rsid w:val="002F53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76">
    <w:name w:val="xl7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2"/>
      <w:szCs w:val="12"/>
      <w:lang w:eastAsia="ru-RU"/>
    </w:rPr>
  </w:style>
  <w:style w:type="paragraph" w:customStyle="1" w:styleId="xl77">
    <w:name w:val="xl7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79">
    <w:name w:val="xl79"/>
    <w:basedOn w:val="a"/>
    <w:rsid w:val="002F53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81">
    <w:name w:val="xl8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2">
    <w:name w:val="xl8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2"/>
      <w:szCs w:val="12"/>
      <w:lang w:eastAsia="ru-RU"/>
    </w:rPr>
  </w:style>
  <w:style w:type="paragraph" w:customStyle="1" w:styleId="xl85">
    <w:name w:val="xl8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2"/>
      <w:szCs w:val="12"/>
      <w:lang w:eastAsia="ru-RU"/>
    </w:rPr>
  </w:style>
  <w:style w:type="paragraph" w:customStyle="1" w:styleId="xl88">
    <w:name w:val="xl8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2"/>
      <w:szCs w:val="12"/>
      <w:lang w:eastAsia="ru-RU"/>
    </w:rPr>
  </w:style>
  <w:style w:type="paragraph" w:customStyle="1" w:styleId="xl89">
    <w:name w:val="xl8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0">
    <w:name w:val="xl9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2"/>
      <w:szCs w:val="12"/>
      <w:lang w:eastAsia="ru-RU"/>
    </w:rPr>
  </w:style>
  <w:style w:type="paragraph" w:customStyle="1" w:styleId="xl91">
    <w:name w:val="xl9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2"/>
      <w:szCs w:val="12"/>
      <w:lang w:eastAsia="ru-RU"/>
    </w:rPr>
  </w:style>
  <w:style w:type="paragraph" w:customStyle="1" w:styleId="xl92">
    <w:name w:val="xl9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2"/>
      <w:szCs w:val="12"/>
      <w:lang w:eastAsia="ru-RU"/>
    </w:rPr>
  </w:style>
  <w:style w:type="paragraph" w:customStyle="1" w:styleId="xl93">
    <w:name w:val="xl9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94">
    <w:name w:val="xl9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2"/>
      <w:szCs w:val="12"/>
      <w:lang w:eastAsia="ru-RU"/>
    </w:rPr>
  </w:style>
  <w:style w:type="paragraph" w:customStyle="1" w:styleId="xl95">
    <w:name w:val="xl95"/>
    <w:basedOn w:val="a"/>
    <w:rsid w:val="002F5399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F53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8">
    <w:name w:val="xl9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9">
    <w:name w:val="xl9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12"/>
      <w:szCs w:val="12"/>
      <w:lang w:eastAsia="ru-RU"/>
    </w:rPr>
  </w:style>
  <w:style w:type="paragraph" w:customStyle="1" w:styleId="xl100">
    <w:name w:val="xl100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01">
    <w:name w:val="xl10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106">
    <w:name w:val="xl10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9966"/>
      <w:sz w:val="18"/>
      <w:szCs w:val="18"/>
      <w:lang w:eastAsia="ru-RU"/>
    </w:rPr>
  </w:style>
  <w:style w:type="paragraph" w:customStyle="1" w:styleId="xl108">
    <w:name w:val="xl10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1">
    <w:name w:val="xl11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112">
    <w:name w:val="xl11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9966"/>
      <w:sz w:val="18"/>
      <w:szCs w:val="18"/>
      <w:lang w:eastAsia="ru-RU"/>
    </w:rPr>
  </w:style>
  <w:style w:type="paragraph" w:customStyle="1" w:styleId="xl116">
    <w:name w:val="xl11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18"/>
      <w:szCs w:val="18"/>
      <w:lang w:eastAsia="ru-RU"/>
    </w:rPr>
  </w:style>
  <w:style w:type="paragraph" w:customStyle="1" w:styleId="xl118">
    <w:name w:val="xl11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121">
    <w:name w:val="xl12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339966"/>
      <w:sz w:val="18"/>
      <w:szCs w:val="18"/>
      <w:lang w:eastAsia="ru-RU"/>
    </w:rPr>
  </w:style>
  <w:style w:type="paragraph" w:customStyle="1" w:styleId="xl122">
    <w:name w:val="xl12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8"/>
      <w:szCs w:val="18"/>
      <w:lang w:eastAsia="ru-RU"/>
    </w:rPr>
  </w:style>
  <w:style w:type="paragraph" w:customStyle="1" w:styleId="xl123">
    <w:name w:val="xl12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18"/>
      <w:szCs w:val="18"/>
      <w:lang w:eastAsia="ru-RU"/>
    </w:rPr>
  </w:style>
  <w:style w:type="paragraph" w:customStyle="1" w:styleId="xl124">
    <w:name w:val="xl12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8"/>
      <w:szCs w:val="18"/>
      <w:lang w:eastAsia="ru-RU"/>
    </w:rPr>
  </w:style>
  <w:style w:type="paragraph" w:customStyle="1" w:styleId="xl125">
    <w:name w:val="xl12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E" w:eastAsia="Times New Roman" w:hAnsi="Times New Roman CE" w:cs="Times New Roman CE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19"/>
      <w:szCs w:val="19"/>
      <w:lang w:eastAsia="ru-RU"/>
    </w:rPr>
  </w:style>
  <w:style w:type="paragraph" w:customStyle="1" w:styleId="xl129">
    <w:name w:val="xl12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9"/>
      <w:szCs w:val="19"/>
      <w:lang w:eastAsia="ru-RU"/>
    </w:rPr>
  </w:style>
  <w:style w:type="paragraph" w:customStyle="1" w:styleId="xl130">
    <w:name w:val="xl13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9"/>
      <w:szCs w:val="19"/>
      <w:lang w:eastAsia="ru-RU"/>
    </w:rPr>
  </w:style>
  <w:style w:type="paragraph" w:customStyle="1" w:styleId="xl131">
    <w:name w:val="xl13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9"/>
      <w:szCs w:val="19"/>
      <w:lang w:eastAsia="ru-RU"/>
    </w:rPr>
  </w:style>
  <w:style w:type="paragraph" w:customStyle="1" w:styleId="xl132">
    <w:name w:val="xl13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133">
    <w:name w:val="xl13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6">
    <w:name w:val="xl13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37">
    <w:name w:val="xl137"/>
    <w:basedOn w:val="a"/>
    <w:rsid w:val="002F5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2F539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40">
    <w:name w:val="xl14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1">
    <w:name w:val="xl14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16"/>
      <w:szCs w:val="16"/>
      <w:lang w:eastAsia="ru-RU"/>
    </w:rPr>
  </w:style>
  <w:style w:type="paragraph" w:customStyle="1" w:styleId="xl142">
    <w:name w:val="xl14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43">
    <w:name w:val="xl14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44">
    <w:name w:val="xl14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color w:val="0000FF"/>
      <w:sz w:val="24"/>
      <w:szCs w:val="24"/>
      <w:lang w:eastAsia="ru-RU"/>
    </w:rPr>
  </w:style>
  <w:style w:type="paragraph" w:customStyle="1" w:styleId="xl145">
    <w:name w:val="xl14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FF"/>
      <w:sz w:val="24"/>
      <w:szCs w:val="24"/>
      <w:lang w:eastAsia="ru-RU"/>
    </w:rPr>
  </w:style>
  <w:style w:type="paragraph" w:customStyle="1" w:styleId="xl148">
    <w:name w:val="xl14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49">
    <w:name w:val="xl14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50">
    <w:name w:val="xl15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1">
    <w:name w:val="xl15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52">
    <w:name w:val="xl15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53">
    <w:name w:val="xl15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54">
    <w:name w:val="xl15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16"/>
      <w:szCs w:val="16"/>
      <w:lang w:eastAsia="ru-RU"/>
    </w:rPr>
  </w:style>
  <w:style w:type="paragraph" w:customStyle="1" w:styleId="xl156">
    <w:name w:val="xl15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bottom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157">
    <w:name w:val="xl15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8">
    <w:name w:val="xl15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9">
    <w:name w:val="xl15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0">
    <w:name w:val="xl16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1">
    <w:name w:val="xl16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16"/>
      <w:szCs w:val="16"/>
      <w:lang w:eastAsia="ru-RU"/>
    </w:rPr>
  </w:style>
  <w:style w:type="paragraph" w:customStyle="1" w:styleId="xl162">
    <w:name w:val="xl162"/>
    <w:basedOn w:val="a"/>
    <w:rsid w:val="002F53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3">
    <w:name w:val="xl163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64">
    <w:name w:val="xl164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65">
    <w:name w:val="xl165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68">
    <w:name w:val="xl168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FF"/>
      <w:sz w:val="24"/>
      <w:szCs w:val="24"/>
      <w:lang w:eastAsia="ru-RU"/>
    </w:rPr>
  </w:style>
  <w:style w:type="paragraph" w:customStyle="1" w:styleId="xl169">
    <w:name w:val="xl169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4">
    <w:name w:val="xl17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175">
    <w:name w:val="xl17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9">
    <w:name w:val="xl17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180">
    <w:name w:val="xl18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83">
    <w:name w:val="xl18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sz w:val="12"/>
      <w:szCs w:val="12"/>
      <w:lang w:eastAsia="ru-RU"/>
    </w:rPr>
  </w:style>
  <w:style w:type="paragraph" w:customStyle="1" w:styleId="xl184">
    <w:name w:val="xl18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5">
    <w:name w:val="xl18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86">
    <w:name w:val="xl18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7">
    <w:name w:val="xl18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89">
    <w:name w:val="xl18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190">
    <w:name w:val="xl19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192">
    <w:name w:val="xl19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193">
    <w:name w:val="xl19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9"/>
      <w:szCs w:val="19"/>
      <w:lang w:eastAsia="ru-RU"/>
    </w:rPr>
  </w:style>
  <w:style w:type="paragraph" w:customStyle="1" w:styleId="xl194">
    <w:name w:val="xl19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196">
    <w:name w:val="xl19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7">
    <w:name w:val="xl19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8">
    <w:name w:val="xl19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199">
    <w:name w:val="xl19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9"/>
      <w:szCs w:val="19"/>
      <w:lang w:eastAsia="ru-RU"/>
    </w:rPr>
  </w:style>
  <w:style w:type="paragraph" w:customStyle="1" w:styleId="xl200">
    <w:name w:val="xl20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1">
    <w:name w:val="xl20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205">
    <w:name w:val="xl20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18"/>
      <w:szCs w:val="18"/>
      <w:lang w:eastAsia="ru-RU"/>
    </w:rPr>
  </w:style>
  <w:style w:type="paragraph" w:customStyle="1" w:styleId="xl206">
    <w:name w:val="xl20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70C0"/>
      <w:sz w:val="16"/>
      <w:szCs w:val="16"/>
      <w:lang w:eastAsia="ru-RU"/>
    </w:rPr>
  </w:style>
  <w:style w:type="paragraph" w:customStyle="1" w:styleId="xl207">
    <w:name w:val="xl207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208">
    <w:name w:val="xl208"/>
    <w:basedOn w:val="a"/>
    <w:rsid w:val="002F539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F539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0">
    <w:name w:val="xl210"/>
    <w:basedOn w:val="a"/>
    <w:rsid w:val="002F53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1">
    <w:name w:val="xl211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12">
    <w:name w:val="xl212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FF"/>
      <w:lang w:eastAsia="ru-RU"/>
    </w:rPr>
  </w:style>
  <w:style w:type="paragraph" w:customStyle="1" w:styleId="xl214">
    <w:name w:val="xl214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215">
    <w:name w:val="xl215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6">
    <w:name w:val="xl216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217">
    <w:name w:val="xl217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FF"/>
      <w:sz w:val="24"/>
      <w:szCs w:val="24"/>
      <w:lang w:eastAsia="ru-RU"/>
    </w:rPr>
  </w:style>
  <w:style w:type="paragraph" w:customStyle="1" w:styleId="xl218">
    <w:name w:val="xl218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219">
    <w:name w:val="xl219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  <w:lang w:eastAsia="ru-RU"/>
    </w:rPr>
  </w:style>
  <w:style w:type="paragraph" w:customStyle="1" w:styleId="xl220">
    <w:name w:val="xl22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1">
    <w:name w:val="xl22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222">
    <w:name w:val="xl22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4">
    <w:name w:val="xl22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226">
    <w:name w:val="xl22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2F53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2F5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9">
    <w:name w:val="xl22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30">
    <w:name w:val="xl23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1">
    <w:name w:val="xl23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FF"/>
      <w:sz w:val="24"/>
      <w:szCs w:val="24"/>
      <w:lang w:eastAsia="ru-RU"/>
    </w:rPr>
  </w:style>
  <w:style w:type="paragraph" w:customStyle="1" w:styleId="xl232">
    <w:name w:val="xl23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3">
    <w:name w:val="xl23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234">
    <w:name w:val="xl234"/>
    <w:basedOn w:val="a"/>
    <w:rsid w:val="002F5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2"/>
      <w:szCs w:val="12"/>
      <w:lang w:eastAsia="ru-RU"/>
    </w:rPr>
  </w:style>
  <w:style w:type="paragraph" w:customStyle="1" w:styleId="xl235">
    <w:name w:val="xl235"/>
    <w:basedOn w:val="a"/>
    <w:rsid w:val="002F5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6">
    <w:name w:val="xl236"/>
    <w:basedOn w:val="a"/>
    <w:rsid w:val="002F5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7">
    <w:name w:val="xl23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8">
    <w:name w:val="xl238"/>
    <w:basedOn w:val="a"/>
    <w:rsid w:val="002F5399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F53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  <w:lang w:eastAsia="ru-RU"/>
    </w:rPr>
  </w:style>
  <w:style w:type="paragraph" w:customStyle="1" w:styleId="xl240">
    <w:name w:val="xl240"/>
    <w:basedOn w:val="a"/>
    <w:rsid w:val="002F53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16"/>
      <w:szCs w:val="16"/>
      <w:lang w:eastAsia="ru-RU"/>
    </w:rPr>
  </w:style>
  <w:style w:type="paragraph" w:customStyle="1" w:styleId="xl241">
    <w:name w:val="xl241"/>
    <w:basedOn w:val="a"/>
    <w:rsid w:val="002F53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2"/>
      <w:szCs w:val="12"/>
      <w:lang w:eastAsia="ru-RU"/>
    </w:rPr>
  </w:style>
  <w:style w:type="paragraph" w:customStyle="1" w:styleId="xl242">
    <w:name w:val="xl242"/>
    <w:basedOn w:val="a"/>
    <w:rsid w:val="002F53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9"/>
      <w:szCs w:val="19"/>
      <w:lang w:eastAsia="ru-RU"/>
    </w:rPr>
  </w:style>
  <w:style w:type="paragraph" w:customStyle="1" w:styleId="xl243">
    <w:name w:val="xl243"/>
    <w:basedOn w:val="a"/>
    <w:rsid w:val="002F53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9"/>
      <w:szCs w:val="19"/>
      <w:lang w:eastAsia="ru-RU"/>
    </w:rPr>
  </w:style>
  <w:style w:type="paragraph" w:customStyle="1" w:styleId="xl244">
    <w:name w:val="xl244"/>
    <w:basedOn w:val="a"/>
    <w:rsid w:val="002F53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245">
    <w:name w:val="xl24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46">
    <w:name w:val="xl24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47">
    <w:name w:val="xl24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248">
    <w:name w:val="xl24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249">
    <w:name w:val="xl24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9"/>
      <w:szCs w:val="19"/>
      <w:lang w:eastAsia="ru-RU"/>
    </w:rPr>
  </w:style>
  <w:style w:type="paragraph" w:customStyle="1" w:styleId="xl250">
    <w:name w:val="xl25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251">
    <w:name w:val="xl25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252">
    <w:name w:val="xl252"/>
    <w:basedOn w:val="a"/>
    <w:rsid w:val="002F539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253">
    <w:name w:val="xl253"/>
    <w:basedOn w:val="a"/>
    <w:rsid w:val="002F53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254">
    <w:name w:val="xl254"/>
    <w:basedOn w:val="a"/>
    <w:rsid w:val="002F53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2F53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57">
    <w:name w:val="xl25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58">
    <w:name w:val="xl258"/>
    <w:basedOn w:val="a"/>
    <w:rsid w:val="002F53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9">
    <w:name w:val="xl259"/>
    <w:basedOn w:val="a"/>
    <w:rsid w:val="002F53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0">
    <w:name w:val="xl260"/>
    <w:basedOn w:val="a"/>
    <w:rsid w:val="002F53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2F53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3">
    <w:name w:val="xl26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5">
    <w:name w:val="xl26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F539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267">
    <w:name w:val="xl267"/>
    <w:basedOn w:val="a"/>
    <w:rsid w:val="002F539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8">
    <w:name w:val="xl268"/>
    <w:basedOn w:val="a"/>
    <w:rsid w:val="002F539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F539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2F53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"/>
    <w:rsid w:val="002F539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3">
    <w:name w:val="xl273"/>
    <w:basedOn w:val="a"/>
    <w:rsid w:val="002F539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2F539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5">
    <w:name w:val="xl275"/>
    <w:basedOn w:val="a"/>
    <w:rsid w:val="002F539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F539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7">
    <w:name w:val="xl277"/>
    <w:basedOn w:val="a"/>
    <w:rsid w:val="002F539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53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5399"/>
    <w:rPr>
      <w:color w:val="800080"/>
      <w:u w:val="single"/>
    </w:rPr>
  </w:style>
  <w:style w:type="paragraph" w:customStyle="1" w:styleId="font5">
    <w:name w:val="font5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6">
    <w:name w:val="font6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font8">
    <w:name w:val="font8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10">
    <w:name w:val="font10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2"/>
      <w:szCs w:val="12"/>
      <w:lang w:eastAsia="ru-RU"/>
    </w:rPr>
  </w:style>
  <w:style w:type="paragraph" w:customStyle="1" w:styleId="font11">
    <w:name w:val="font11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font12">
    <w:name w:val="font12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2"/>
      <w:szCs w:val="12"/>
      <w:lang w:eastAsia="ru-RU"/>
    </w:rPr>
  </w:style>
  <w:style w:type="paragraph" w:customStyle="1" w:styleId="font13">
    <w:name w:val="font13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font14">
    <w:name w:val="font14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16"/>
      <w:szCs w:val="16"/>
      <w:lang w:eastAsia="ru-RU"/>
    </w:rPr>
  </w:style>
  <w:style w:type="paragraph" w:customStyle="1" w:styleId="font15">
    <w:name w:val="font15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12"/>
      <w:szCs w:val="12"/>
      <w:lang w:eastAsia="ru-RU"/>
    </w:rPr>
  </w:style>
  <w:style w:type="paragraph" w:customStyle="1" w:styleId="font16">
    <w:name w:val="font16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2"/>
      <w:szCs w:val="12"/>
      <w:lang w:eastAsia="ru-RU"/>
    </w:rPr>
  </w:style>
  <w:style w:type="paragraph" w:customStyle="1" w:styleId="font17">
    <w:name w:val="font17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12"/>
      <w:szCs w:val="12"/>
      <w:lang w:eastAsia="ru-RU"/>
    </w:rPr>
  </w:style>
  <w:style w:type="paragraph" w:customStyle="1" w:styleId="xl65">
    <w:name w:val="xl65"/>
    <w:basedOn w:val="a"/>
    <w:rsid w:val="002F53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bottom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68">
    <w:name w:val="xl6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sz w:val="12"/>
      <w:szCs w:val="12"/>
      <w:lang w:eastAsia="ru-RU"/>
    </w:rPr>
  </w:style>
  <w:style w:type="paragraph" w:customStyle="1" w:styleId="xl69">
    <w:name w:val="xl6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71">
    <w:name w:val="xl7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2"/>
      <w:szCs w:val="12"/>
      <w:lang w:eastAsia="ru-RU"/>
    </w:rPr>
  </w:style>
  <w:style w:type="paragraph" w:customStyle="1" w:styleId="xl73">
    <w:name w:val="xl7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16"/>
      <w:szCs w:val="16"/>
      <w:lang w:eastAsia="ru-RU"/>
    </w:rPr>
  </w:style>
  <w:style w:type="paragraph" w:customStyle="1" w:styleId="xl74">
    <w:name w:val="xl74"/>
    <w:basedOn w:val="a"/>
    <w:rsid w:val="002F53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76">
    <w:name w:val="xl7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2"/>
      <w:szCs w:val="12"/>
      <w:lang w:eastAsia="ru-RU"/>
    </w:rPr>
  </w:style>
  <w:style w:type="paragraph" w:customStyle="1" w:styleId="xl77">
    <w:name w:val="xl7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79">
    <w:name w:val="xl79"/>
    <w:basedOn w:val="a"/>
    <w:rsid w:val="002F53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81">
    <w:name w:val="xl8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2">
    <w:name w:val="xl8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2"/>
      <w:szCs w:val="12"/>
      <w:lang w:eastAsia="ru-RU"/>
    </w:rPr>
  </w:style>
  <w:style w:type="paragraph" w:customStyle="1" w:styleId="xl85">
    <w:name w:val="xl8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2"/>
      <w:szCs w:val="12"/>
      <w:lang w:eastAsia="ru-RU"/>
    </w:rPr>
  </w:style>
  <w:style w:type="paragraph" w:customStyle="1" w:styleId="xl88">
    <w:name w:val="xl8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2"/>
      <w:szCs w:val="12"/>
      <w:lang w:eastAsia="ru-RU"/>
    </w:rPr>
  </w:style>
  <w:style w:type="paragraph" w:customStyle="1" w:styleId="xl89">
    <w:name w:val="xl8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0">
    <w:name w:val="xl9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2"/>
      <w:szCs w:val="12"/>
      <w:lang w:eastAsia="ru-RU"/>
    </w:rPr>
  </w:style>
  <w:style w:type="paragraph" w:customStyle="1" w:styleId="xl91">
    <w:name w:val="xl9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2"/>
      <w:szCs w:val="12"/>
      <w:lang w:eastAsia="ru-RU"/>
    </w:rPr>
  </w:style>
  <w:style w:type="paragraph" w:customStyle="1" w:styleId="xl92">
    <w:name w:val="xl9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2"/>
      <w:szCs w:val="12"/>
      <w:lang w:eastAsia="ru-RU"/>
    </w:rPr>
  </w:style>
  <w:style w:type="paragraph" w:customStyle="1" w:styleId="xl93">
    <w:name w:val="xl9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94">
    <w:name w:val="xl9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2"/>
      <w:szCs w:val="12"/>
      <w:lang w:eastAsia="ru-RU"/>
    </w:rPr>
  </w:style>
  <w:style w:type="paragraph" w:customStyle="1" w:styleId="xl95">
    <w:name w:val="xl95"/>
    <w:basedOn w:val="a"/>
    <w:rsid w:val="002F5399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F53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8">
    <w:name w:val="xl9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9">
    <w:name w:val="xl9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12"/>
      <w:szCs w:val="12"/>
      <w:lang w:eastAsia="ru-RU"/>
    </w:rPr>
  </w:style>
  <w:style w:type="paragraph" w:customStyle="1" w:styleId="xl100">
    <w:name w:val="xl100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01">
    <w:name w:val="xl10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106">
    <w:name w:val="xl10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9966"/>
      <w:sz w:val="18"/>
      <w:szCs w:val="18"/>
      <w:lang w:eastAsia="ru-RU"/>
    </w:rPr>
  </w:style>
  <w:style w:type="paragraph" w:customStyle="1" w:styleId="xl108">
    <w:name w:val="xl10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1">
    <w:name w:val="xl11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112">
    <w:name w:val="xl11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9966"/>
      <w:sz w:val="18"/>
      <w:szCs w:val="18"/>
      <w:lang w:eastAsia="ru-RU"/>
    </w:rPr>
  </w:style>
  <w:style w:type="paragraph" w:customStyle="1" w:styleId="xl116">
    <w:name w:val="xl11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18"/>
      <w:szCs w:val="18"/>
      <w:lang w:eastAsia="ru-RU"/>
    </w:rPr>
  </w:style>
  <w:style w:type="paragraph" w:customStyle="1" w:styleId="xl118">
    <w:name w:val="xl11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121">
    <w:name w:val="xl12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339966"/>
      <w:sz w:val="18"/>
      <w:szCs w:val="18"/>
      <w:lang w:eastAsia="ru-RU"/>
    </w:rPr>
  </w:style>
  <w:style w:type="paragraph" w:customStyle="1" w:styleId="xl122">
    <w:name w:val="xl12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8"/>
      <w:szCs w:val="18"/>
      <w:lang w:eastAsia="ru-RU"/>
    </w:rPr>
  </w:style>
  <w:style w:type="paragraph" w:customStyle="1" w:styleId="xl123">
    <w:name w:val="xl12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18"/>
      <w:szCs w:val="18"/>
      <w:lang w:eastAsia="ru-RU"/>
    </w:rPr>
  </w:style>
  <w:style w:type="paragraph" w:customStyle="1" w:styleId="xl124">
    <w:name w:val="xl12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8"/>
      <w:szCs w:val="18"/>
      <w:lang w:eastAsia="ru-RU"/>
    </w:rPr>
  </w:style>
  <w:style w:type="paragraph" w:customStyle="1" w:styleId="xl125">
    <w:name w:val="xl12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E" w:eastAsia="Times New Roman" w:hAnsi="Times New Roman CE" w:cs="Times New Roman CE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19"/>
      <w:szCs w:val="19"/>
      <w:lang w:eastAsia="ru-RU"/>
    </w:rPr>
  </w:style>
  <w:style w:type="paragraph" w:customStyle="1" w:styleId="xl129">
    <w:name w:val="xl12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9"/>
      <w:szCs w:val="19"/>
      <w:lang w:eastAsia="ru-RU"/>
    </w:rPr>
  </w:style>
  <w:style w:type="paragraph" w:customStyle="1" w:styleId="xl130">
    <w:name w:val="xl13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9"/>
      <w:szCs w:val="19"/>
      <w:lang w:eastAsia="ru-RU"/>
    </w:rPr>
  </w:style>
  <w:style w:type="paragraph" w:customStyle="1" w:styleId="xl131">
    <w:name w:val="xl13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9"/>
      <w:szCs w:val="19"/>
      <w:lang w:eastAsia="ru-RU"/>
    </w:rPr>
  </w:style>
  <w:style w:type="paragraph" w:customStyle="1" w:styleId="xl132">
    <w:name w:val="xl13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133">
    <w:name w:val="xl13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6">
    <w:name w:val="xl13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37">
    <w:name w:val="xl137"/>
    <w:basedOn w:val="a"/>
    <w:rsid w:val="002F5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2F539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40">
    <w:name w:val="xl14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1">
    <w:name w:val="xl14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16"/>
      <w:szCs w:val="16"/>
      <w:lang w:eastAsia="ru-RU"/>
    </w:rPr>
  </w:style>
  <w:style w:type="paragraph" w:customStyle="1" w:styleId="xl142">
    <w:name w:val="xl14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43">
    <w:name w:val="xl14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44">
    <w:name w:val="xl14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color w:val="0000FF"/>
      <w:sz w:val="24"/>
      <w:szCs w:val="24"/>
      <w:lang w:eastAsia="ru-RU"/>
    </w:rPr>
  </w:style>
  <w:style w:type="paragraph" w:customStyle="1" w:styleId="xl145">
    <w:name w:val="xl14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FF"/>
      <w:sz w:val="24"/>
      <w:szCs w:val="24"/>
      <w:lang w:eastAsia="ru-RU"/>
    </w:rPr>
  </w:style>
  <w:style w:type="paragraph" w:customStyle="1" w:styleId="xl148">
    <w:name w:val="xl14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49">
    <w:name w:val="xl14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50">
    <w:name w:val="xl15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1">
    <w:name w:val="xl15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52">
    <w:name w:val="xl15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53">
    <w:name w:val="xl15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54">
    <w:name w:val="xl15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16"/>
      <w:szCs w:val="16"/>
      <w:lang w:eastAsia="ru-RU"/>
    </w:rPr>
  </w:style>
  <w:style w:type="paragraph" w:customStyle="1" w:styleId="xl156">
    <w:name w:val="xl15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bottom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157">
    <w:name w:val="xl15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8">
    <w:name w:val="xl15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9">
    <w:name w:val="xl15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0">
    <w:name w:val="xl16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61">
    <w:name w:val="xl16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16"/>
      <w:szCs w:val="16"/>
      <w:lang w:eastAsia="ru-RU"/>
    </w:rPr>
  </w:style>
  <w:style w:type="paragraph" w:customStyle="1" w:styleId="xl162">
    <w:name w:val="xl162"/>
    <w:basedOn w:val="a"/>
    <w:rsid w:val="002F53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3">
    <w:name w:val="xl163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64">
    <w:name w:val="xl164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65">
    <w:name w:val="xl165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68">
    <w:name w:val="xl168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FF"/>
      <w:sz w:val="24"/>
      <w:szCs w:val="24"/>
      <w:lang w:eastAsia="ru-RU"/>
    </w:rPr>
  </w:style>
  <w:style w:type="paragraph" w:customStyle="1" w:styleId="xl169">
    <w:name w:val="xl169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4">
    <w:name w:val="xl17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175">
    <w:name w:val="xl17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9">
    <w:name w:val="xl17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180">
    <w:name w:val="xl18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83">
    <w:name w:val="xl18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 CYR" w:eastAsia="Times New Roman" w:hAnsi="Times New Roman CYR" w:cs="Times New Roman CYR"/>
      <w:b/>
      <w:bCs/>
      <w:sz w:val="12"/>
      <w:szCs w:val="12"/>
      <w:lang w:eastAsia="ru-RU"/>
    </w:rPr>
  </w:style>
  <w:style w:type="paragraph" w:customStyle="1" w:styleId="xl184">
    <w:name w:val="xl18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5">
    <w:name w:val="xl18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86">
    <w:name w:val="xl18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7">
    <w:name w:val="xl18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89">
    <w:name w:val="xl18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190">
    <w:name w:val="xl19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192">
    <w:name w:val="xl19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193">
    <w:name w:val="xl19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9"/>
      <w:szCs w:val="19"/>
      <w:lang w:eastAsia="ru-RU"/>
    </w:rPr>
  </w:style>
  <w:style w:type="paragraph" w:customStyle="1" w:styleId="xl194">
    <w:name w:val="xl19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196">
    <w:name w:val="xl19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7">
    <w:name w:val="xl19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8">
    <w:name w:val="xl19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199">
    <w:name w:val="xl19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9"/>
      <w:szCs w:val="19"/>
      <w:lang w:eastAsia="ru-RU"/>
    </w:rPr>
  </w:style>
  <w:style w:type="paragraph" w:customStyle="1" w:styleId="xl200">
    <w:name w:val="xl20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1">
    <w:name w:val="xl20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205">
    <w:name w:val="xl20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18"/>
      <w:szCs w:val="18"/>
      <w:lang w:eastAsia="ru-RU"/>
    </w:rPr>
  </w:style>
  <w:style w:type="paragraph" w:customStyle="1" w:styleId="xl206">
    <w:name w:val="xl20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70C0"/>
      <w:sz w:val="16"/>
      <w:szCs w:val="16"/>
      <w:lang w:eastAsia="ru-RU"/>
    </w:rPr>
  </w:style>
  <w:style w:type="paragraph" w:customStyle="1" w:styleId="xl207">
    <w:name w:val="xl207"/>
    <w:basedOn w:val="a"/>
    <w:rsid w:val="002F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208">
    <w:name w:val="xl208"/>
    <w:basedOn w:val="a"/>
    <w:rsid w:val="002F539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F539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0">
    <w:name w:val="xl210"/>
    <w:basedOn w:val="a"/>
    <w:rsid w:val="002F53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1">
    <w:name w:val="xl211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12">
    <w:name w:val="xl212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FF"/>
      <w:lang w:eastAsia="ru-RU"/>
    </w:rPr>
  </w:style>
  <w:style w:type="paragraph" w:customStyle="1" w:styleId="xl214">
    <w:name w:val="xl214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215">
    <w:name w:val="xl215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6">
    <w:name w:val="xl216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217">
    <w:name w:val="xl217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FF"/>
      <w:sz w:val="24"/>
      <w:szCs w:val="24"/>
      <w:lang w:eastAsia="ru-RU"/>
    </w:rPr>
  </w:style>
  <w:style w:type="paragraph" w:customStyle="1" w:styleId="xl218">
    <w:name w:val="xl218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219">
    <w:name w:val="xl219"/>
    <w:basedOn w:val="a"/>
    <w:rsid w:val="002F53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  <w:lang w:eastAsia="ru-RU"/>
    </w:rPr>
  </w:style>
  <w:style w:type="paragraph" w:customStyle="1" w:styleId="xl220">
    <w:name w:val="xl22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1">
    <w:name w:val="xl22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222">
    <w:name w:val="xl22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4">
    <w:name w:val="xl22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226">
    <w:name w:val="xl22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2F53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2F5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9">
    <w:name w:val="xl22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30">
    <w:name w:val="xl23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1">
    <w:name w:val="xl23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FF"/>
      <w:sz w:val="24"/>
      <w:szCs w:val="24"/>
      <w:lang w:eastAsia="ru-RU"/>
    </w:rPr>
  </w:style>
  <w:style w:type="paragraph" w:customStyle="1" w:styleId="xl232">
    <w:name w:val="xl23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3">
    <w:name w:val="xl23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234">
    <w:name w:val="xl234"/>
    <w:basedOn w:val="a"/>
    <w:rsid w:val="002F5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2"/>
      <w:szCs w:val="12"/>
      <w:lang w:eastAsia="ru-RU"/>
    </w:rPr>
  </w:style>
  <w:style w:type="paragraph" w:customStyle="1" w:styleId="xl235">
    <w:name w:val="xl235"/>
    <w:basedOn w:val="a"/>
    <w:rsid w:val="002F5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6">
    <w:name w:val="xl236"/>
    <w:basedOn w:val="a"/>
    <w:rsid w:val="002F5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7">
    <w:name w:val="xl23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8">
    <w:name w:val="xl238"/>
    <w:basedOn w:val="a"/>
    <w:rsid w:val="002F5399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F53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  <w:lang w:eastAsia="ru-RU"/>
    </w:rPr>
  </w:style>
  <w:style w:type="paragraph" w:customStyle="1" w:styleId="xl240">
    <w:name w:val="xl240"/>
    <w:basedOn w:val="a"/>
    <w:rsid w:val="002F53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16"/>
      <w:szCs w:val="16"/>
      <w:lang w:eastAsia="ru-RU"/>
    </w:rPr>
  </w:style>
  <w:style w:type="paragraph" w:customStyle="1" w:styleId="xl241">
    <w:name w:val="xl241"/>
    <w:basedOn w:val="a"/>
    <w:rsid w:val="002F53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2"/>
      <w:szCs w:val="12"/>
      <w:lang w:eastAsia="ru-RU"/>
    </w:rPr>
  </w:style>
  <w:style w:type="paragraph" w:customStyle="1" w:styleId="xl242">
    <w:name w:val="xl242"/>
    <w:basedOn w:val="a"/>
    <w:rsid w:val="002F53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9"/>
      <w:szCs w:val="19"/>
      <w:lang w:eastAsia="ru-RU"/>
    </w:rPr>
  </w:style>
  <w:style w:type="paragraph" w:customStyle="1" w:styleId="xl243">
    <w:name w:val="xl243"/>
    <w:basedOn w:val="a"/>
    <w:rsid w:val="002F53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9"/>
      <w:szCs w:val="19"/>
      <w:lang w:eastAsia="ru-RU"/>
    </w:rPr>
  </w:style>
  <w:style w:type="paragraph" w:customStyle="1" w:styleId="xl244">
    <w:name w:val="xl244"/>
    <w:basedOn w:val="a"/>
    <w:rsid w:val="002F53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245">
    <w:name w:val="xl24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46">
    <w:name w:val="xl24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47">
    <w:name w:val="xl24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248">
    <w:name w:val="xl248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249">
    <w:name w:val="xl249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9"/>
      <w:szCs w:val="19"/>
      <w:lang w:eastAsia="ru-RU"/>
    </w:rPr>
  </w:style>
  <w:style w:type="paragraph" w:customStyle="1" w:styleId="xl250">
    <w:name w:val="xl25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251">
    <w:name w:val="xl251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252">
    <w:name w:val="xl252"/>
    <w:basedOn w:val="a"/>
    <w:rsid w:val="002F539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253">
    <w:name w:val="xl253"/>
    <w:basedOn w:val="a"/>
    <w:rsid w:val="002F53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254">
    <w:name w:val="xl254"/>
    <w:basedOn w:val="a"/>
    <w:rsid w:val="002F53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2F53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57">
    <w:name w:val="xl257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58">
    <w:name w:val="xl258"/>
    <w:basedOn w:val="a"/>
    <w:rsid w:val="002F53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9">
    <w:name w:val="xl259"/>
    <w:basedOn w:val="a"/>
    <w:rsid w:val="002F53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0">
    <w:name w:val="xl260"/>
    <w:basedOn w:val="a"/>
    <w:rsid w:val="002F53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2F53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3">
    <w:name w:val="xl263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5">
    <w:name w:val="xl265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F539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267">
    <w:name w:val="xl267"/>
    <w:basedOn w:val="a"/>
    <w:rsid w:val="002F539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8">
    <w:name w:val="xl268"/>
    <w:basedOn w:val="a"/>
    <w:rsid w:val="002F539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F539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2F5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2F53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"/>
    <w:rsid w:val="002F539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3">
    <w:name w:val="xl273"/>
    <w:basedOn w:val="a"/>
    <w:rsid w:val="002F539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2F539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5">
    <w:name w:val="xl275"/>
    <w:basedOn w:val="a"/>
    <w:rsid w:val="002F539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F539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7">
    <w:name w:val="xl277"/>
    <w:basedOn w:val="a"/>
    <w:rsid w:val="002F539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9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3214</Words>
  <Characters>18323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Владимировна Золотухина</dc:creator>
  <cp:lastModifiedBy>Наталья Владимировна Золотухина</cp:lastModifiedBy>
  <cp:revision>4</cp:revision>
  <dcterms:created xsi:type="dcterms:W3CDTF">2011-12-22T09:27:00Z</dcterms:created>
  <dcterms:modified xsi:type="dcterms:W3CDTF">2011-12-26T04:45:00Z</dcterms:modified>
</cp:coreProperties>
</file>